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D9" w:rsidRDefault="00A560D9" w:rsidP="00304028">
      <w:pPr>
        <w:jc w:val="left"/>
        <w:rPr>
          <w:i/>
          <w:color w:val="000000"/>
        </w:rPr>
      </w:pPr>
      <w:r>
        <w:rPr>
          <w:i/>
          <w:color w:val="000000"/>
        </w:rPr>
        <w:t>MUZEUM UMĚNÍ A DESIGNU BENEŠOV</w:t>
      </w:r>
    </w:p>
    <w:p w:rsidR="00A560D9" w:rsidRDefault="00A560D9" w:rsidP="00304028">
      <w:pPr>
        <w:jc w:val="left"/>
        <w:rPr>
          <w:i/>
          <w:color w:val="000000"/>
        </w:rPr>
      </w:pPr>
      <w:r>
        <w:rPr>
          <w:i/>
          <w:color w:val="000000"/>
        </w:rPr>
        <w:t>VÝZKUM KVALIT NÁVŠTĚVNICKÉ VEŘEJNOSTI</w:t>
      </w:r>
    </w:p>
    <w:p w:rsidR="00A560D9" w:rsidRDefault="00A560D9" w:rsidP="00304028">
      <w:pPr>
        <w:jc w:val="left"/>
        <w:rPr>
          <w:i/>
          <w:color w:val="000000"/>
        </w:rPr>
      </w:pPr>
    </w:p>
    <w:p w:rsidR="00A560D9" w:rsidRDefault="00A560D9" w:rsidP="00304028">
      <w:pPr>
        <w:jc w:val="left"/>
        <w:rPr>
          <w:i/>
          <w:color w:val="000000"/>
        </w:rPr>
      </w:pPr>
      <w:r>
        <w:rPr>
          <w:i/>
          <w:color w:val="000000"/>
        </w:rPr>
        <w:t>Výzkum lze provádět různými způsoby. Přesvědčení o tom, na co jsou Češi hrdí využívání  formu nepřímého tázání po respektovaných hodnotách. Hrdost a pýcha samozřejmě nejsou synonyma, ale deník MFD je zaměřen na široké vrstvy a podle toho je vybírána i kvalita jeho redaktorů.</w:t>
      </w:r>
    </w:p>
    <w:p w:rsidR="00A560D9" w:rsidRDefault="00A560D9" w:rsidP="00304028">
      <w:pPr>
        <w:jc w:val="left"/>
        <w:rPr>
          <w:i/>
          <w:color w:val="000000"/>
        </w:rPr>
      </w:pPr>
    </w:p>
    <w:p w:rsidR="00A560D9" w:rsidRPr="00A560D9" w:rsidRDefault="00A560D9" w:rsidP="00A560D9">
      <w:pPr>
        <w:jc w:val="left"/>
        <w:rPr>
          <w:color w:val="000000" w:themeColor="text1"/>
          <w:sz w:val="24"/>
          <w:szCs w:val="24"/>
        </w:rPr>
      </w:pPr>
      <w:r>
        <w:rPr>
          <w:i/>
          <w:color w:val="000000"/>
        </w:rPr>
        <w:t xml:space="preserve">I-DNES, </w:t>
      </w:r>
      <w:r w:rsidRPr="00A560D9">
        <w:rPr>
          <w:color w:val="000000" w:themeColor="text1"/>
          <w:sz w:val="20"/>
        </w:rPr>
        <w:t xml:space="preserve">30. prosince 2012  11:54 </w:t>
      </w:r>
    </w:p>
    <w:p w:rsidR="00304028" w:rsidRPr="00A560D9" w:rsidRDefault="00304028" w:rsidP="00304028">
      <w:pPr>
        <w:jc w:val="left"/>
        <w:outlineLvl w:val="0"/>
        <w:rPr>
          <w:b/>
          <w:color w:val="000000"/>
          <w:kern w:val="36"/>
          <w:u w:val="single"/>
        </w:rPr>
      </w:pPr>
      <w:r w:rsidRPr="00A560D9">
        <w:rPr>
          <w:b/>
          <w:color w:val="000000"/>
          <w:kern w:val="36"/>
          <w:u w:val="single"/>
        </w:rPr>
        <w:t>Vědci, sportovci, Havel... Máme být na co hrdí, říkají známé osobnosti</w:t>
      </w:r>
    </w:p>
    <w:p w:rsidR="00A560D9" w:rsidRPr="00304028" w:rsidRDefault="00A560D9" w:rsidP="00304028">
      <w:pPr>
        <w:jc w:val="left"/>
        <w:outlineLvl w:val="0"/>
        <w:rPr>
          <w:color w:val="000000"/>
          <w:kern w:val="36"/>
        </w:rPr>
      </w:pPr>
    </w:p>
    <w:p w:rsidR="00304028" w:rsidRDefault="00304028" w:rsidP="00304028">
      <w:pPr>
        <w:jc w:val="left"/>
        <w:rPr>
          <w:color w:val="000000"/>
        </w:rPr>
      </w:pPr>
      <w:r w:rsidRPr="00304028">
        <w:rPr>
          <w:color w:val="000000"/>
        </w:rPr>
        <w:t>Na co mohou být Češi v posledních dvaceti letech pyšní? Na vědecké objevy, sportovní úspěchy, českou hudbu nebo na Václava Havla. Přečtete si, na co jsou hrdé významné osobnosti, které redakce iDNES.cz oslovila, pr</w:t>
      </w:r>
      <w:r w:rsidRPr="00304028">
        <w:rPr>
          <w:color w:val="000000"/>
        </w:rPr>
        <w:t>o</w:t>
      </w:r>
      <w:r w:rsidRPr="00304028">
        <w:rPr>
          <w:color w:val="000000"/>
        </w:rPr>
        <w:t xml:space="preserve">tože už 1. ledna uplyne přesně dvacet let od vzniku samostatné České republiky. </w:t>
      </w:r>
    </w:p>
    <w:p w:rsidR="00A560D9" w:rsidRPr="00304028" w:rsidRDefault="00A560D9" w:rsidP="00304028">
      <w:pPr>
        <w:jc w:val="left"/>
        <w:rPr>
          <w:color w:val="000000"/>
        </w:rPr>
      </w:pPr>
    </w:p>
    <w:p w:rsidR="00304028" w:rsidRPr="00304028" w:rsidRDefault="00304028" w:rsidP="00304028">
      <w:pPr>
        <w:jc w:val="lef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731510" cy="2919437"/>
            <wp:effectExtent l="19050" t="0" r="2540" b="0"/>
            <wp:docPr id="2" name="obrázek 2" descr="MY JSME TADY DOMA! Fanoušci českého týmu rozvinuli během druhého d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JSME TADY DOMA! Fanoušci českého týmu rozvinuli během druhého d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1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028">
        <w:rPr>
          <w:vanish/>
          <w:color w:val="000000"/>
          <w:sz w:val="24"/>
          <w:szCs w:val="24"/>
        </w:rPr>
        <w:br/>
      </w:r>
    </w:p>
    <w:p w:rsidR="00A560D9" w:rsidRDefault="00A560D9" w:rsidP="00304028">
      <w:pPr>
        <w:jc w:val="left"/>
        <w:rPr>
          <w:color w:val="000000"/>
          <w:sz w:val="24"/>
          <w:szCs w:val="24"/>
        </w:rPr>
      </w:pPr>
    </w:p>
    <w:p w:rsidR="00304028" w:rsidRPr="00A560D9" w:rsidRDefault="00304028" w:rsidP="00304028">
      <w:pPr>
        <w:jc w:val="left"/>
        <w:rPr>
          <w:color w:val="000000"/>
        </w:rPr>
      </w:pPr>
      <w:r w:rsidRPr="00A560D9">
        <w:rPr>
          <w:color w:val="000000"/>
        </w:rPr>
        <w:t xml:space="preserve">Obří českou vlajku roztáhli na tribuně fanoušci při finálovém zápasu Davis </w:t>
      </w:r>
      <w:proofErr w:type="spellStart"/>
      <w:r w:rsidRPr="00A560D9">
        <w:rPr>
          <w:color w:val="000000"/>
        </w:rPr>
        <w:t>Cupu</w:t>
      </w:r>
      <w:proofErr w:type="spellEnd"/>
      <w:r w:rsidRPr="00A560D9">
        <w:rPr>
          <w:color w:val="000000"/>
        </w:rPr>
        <w:t>. Z něj si čeští tenisté Radek Štěpánek a To</w:t>
      </w:r>
      <w:r w:rsidR="00A560D9" w:rsidRPr="00A560D9">
        <w:rPr>
          <w:color w:val="000000"/>
        </w:rPr>
        <w:t xml:space="preserve">máš </w:t>
      </w:r>
      <w:proofErr w:type="spellStart"/>
      <w:r w:rsidR="00A560D9" w:rsidRPr="00A560D9">
        <w:rPr>
          <w:color w:val="000000"/>
        </w:rPr>
        <w:t>Berdych</w:t>
      </w:r>
      <w:proofErr w:type="spellEnd"/>
      <w:r w:rsidR="00A560D9" w:rsidRPr="00A560D9">
        <w:rPr>
          <w:color w:val="000000"/>
        </w:rPr>
        <w:t xml:space="preserve"> odnesli legendární „salátovou mísu“</w:t>
      </w:r>
      <w:r w:rsidRPr="00A560D9">
        <w:rPr>
          <w:color w:val="000000"/>
        </w:rPr>
        <w:t xml:space="preserve">. | foto:  </w:t>
      </w:r>
      <w:hyperlink r:id="rId5" w:tgtFrame="_blank" w:history="1">
        <w:r w:rsidRPr="00A560D9">
          <w:rPr>
            <w:color w:val="666666"/>
          </w:rPr>
          <w:t>Michal Růžička</w:t>
        </w:r>
      </w:hyperlink>
      <w:r w:rsidRPr="00A560D9">
        <w:rPr>
          <w:color w:val="000000"/>
        </w:rPr>
        <w:t xml:space="preserve">, </w:t>
      </w:r>
      <w:hyperlink r:id="rId6" w:tgtFrame="_blank" w:history="1">
        <w:r w:rsidRPr="00A560D9">
          <w:rPr>
            <w:color w:val="666666"/>
          </w:rPr>
          <w:t>MAFRA</w:t>
        </w:r>
      </w:hyperlink>
      <w:r w:rsidRPr="00A560D9">
        <w:rPr>
          <w:color w:val="000000"/>
        </w:rPr>
        <w:t xml:space="preserve"> </w:t>
      </w:r>
    </w:p>
    <w:p w:rsidR="00A560D9" w:rsidRPr="00A560D9" w:rsidRDefault="00A560D9" w:rsidP="00304028">
      <w:pPr>
        <w:jc w:val="left"/>
        <w:rPr>
          <w:color w:val="000000"/>
        </w:rPr>
      </w:pPr>
    </w:p>
    <w:p w:rsidR="00304028" w:rsidRPr="00A560D9" w:rsidRDefault="00304028" w:rsidP="00304028">
      <w:pPr>
        <w:jc w:val="left"/>
        <w:rPr>
          <w:color w:val="000000"/>
        </w:rPr>
      </w:pPr>
      <w:r w:rsidRPr="00A560D9">
        <w:rPr>
          <w:noProof/>
          <w:color w:val="13375E"/>
        </w:rPr>
        <w:drawing>
          <wp:inline distT="0" distB="0" distL="0" distR="0">
            <wp:extent cx="1640840" cy="1227455"/>
            <wp:effectExtent l="19050" t="0" r="0" b="0"/>
            <wp:docPr id="3" name="obrázek 3" descr="Český kalendář: Michal Horáček">
              <a:hlinkClick xmlns:a="http://schemas.openxmlformats.org/drawingml/2006/main" r:id="rId7" tgtFrame="ifotozoom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ský kalendář: Michal Horáček">
                      <a:hlinkClick r:id="rId7" tgtFrame="ifotozoom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D9" w:rsidRPr="00A560D9" w:rsidRDefault="00A560D9" w:rsidP="00304028">
      <w:pPr>
        <w:jc w:val="left"/>
        <w:rPr>
          <w:color w:val="000000"/>
        </w:rPr>
      </w:pPr>
    </w:p>
    <w:p w:rsidR="00304028" w:rsidRPr="00A560D9" w:rsidRDefault="00304028" w:rsidP="00304028">
      <w:pPr>
        <w:spacing w:after="240"/>
        <w:jc w:val="left"/>
        <w:rPr>
          <w:color w:val="000000"/>
        </w:rPr>
      </w:pPr>
      <w:r w:rsidRPr="00A560D9">
        <w:rPr>
          <w:b/>
          <w:bCs/>
          <w:color w:val="000000"/>
        </w:rPr>
        <w:t>Michal Horáček, textař a hudební producent, antropolog</w:t>
      </w:r>
      <w:r w:rsidRPr="00A560D9">
        <w:rPr>
          <w:b/>
          <w:bCs/>
          <w:color w:val="000000"/>
        </w:rPr>
        <w:br/>
      </w:r>
      <w:r w:rsidRPr="00A560D9">
        <w:rPr>
          <w:color w:val="000000"/>
        </w:rPr>
        <w:t>To, co každé etnikum vyčleňuje z planetární lidské pospolitosti, je především důvěrný a každodenní vztah k řeči, kterou jiní většinou neovládají, k mateřštině. Pocit hrdosti zakouším kdykoli se setkám s těmi, kteří češtinu přihl</w:t>
      </w:r>
      <w:r w:rsidRPr="00A560D9">
        <w:rPr>
          <w:color w:val="000000"/>
        </w:rPr>
        <w:t>a</w:t>
      </w:r>
      <w:r w:rsidRPr="00A560D9">
        <w:rPr>
          <w:color w:val="000000"/>
        </w:rPr>
        <w:t xml:space="preserve">šují jako důstojně znějící nástroj do orchestru všech řečí světa: nad verši Skácelovými, Nezvalovými, </w:t>
      </w:r>
      <w:proofErr w:type="spellStart"/>
      <w:r w:rsidRPr="00A560D9">
        <w:rPr>
          <w:color w:val="000000"/>
        </w:rPr>
        <w:t>Hrubínov</w:t>
      </w:r>
      <w:r w:rsidRPr="00A560D9">
        <w:rPr>
          <w:color w:val="000000"/>
        </w:rPr>
        <w:t>ý</w:t>
      </w:r>
      <w:r w:rsidRPr="00A560D9">
        <w:rPr>
          <w:color w:val="000000"/>
        </w:rPr>
        <w:t>mi</w:t>
      </w:r>
      <w:proofErr w:type="spellEnd"/>
      <w:r w:rsidRPr="00A560D9">
        <w:rPr>
          <w:color w:val="000000"/>
        </w:rPr>
        <w:t>, Holanovými, nad slovy řazenými do vět Čapkem, Fuchsem, Peroutkou nebo Hrabalem, nad česky zpívanými písněmi v podání Karla Kryla nebo Magdaleny Kožené, nad mnoha kongeniálními českými překlady děl světové literatury a konečně nad každým dobrým vtipem, zaslechnutým třeba v tramvaji, nad vtipem, který by v jiném jazyce tak vtipně nevyzněl. </w:t>
      </w:r>
    </w:p>
    <w:p w:rsidR="00304028" w:rsidRDefault="00304028" w:rsidP="00304028">
      <w:pPr>
        <w:jc w:val="left"/>
        <w:rPr>
          <w:color w:val="000000"/>
        </w:rPr>
      </w:pPr>
      <w:r w:rsidRPr="00A560D9">
        <w:rPr>
          <w:noProof/>
          <w:color w:val="13375E"/>
        </w:rPr>
        <w:lastRenderedPageBreak/>
        <w:drawing>
          <wp:inline distT="0" distB="0" distL="0" distR="0">
            <wp:extent cx="1640840" cy="1227455"/>
            <wp:effectExtent l="19050" t="0" r="0" b="0"/>
            <wp:docPr id="4" name="obrázek 4" descr="Chirurg Pavel Pafko">
              <a:hlinkClick xmlns:a="http://schemas.openxmlformats.org/drawingml/2006/main" r:id="rId9" tgtFrame="ifotozoom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rurg Pavel Pafko">
                      <a:hlinkClick r:id="rId9" tgtFrame="ifotozoom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D9" w:rsidRPr="00A560D9" w:rsidRDefault="00A560D9" w:rsidP="00304028">
      <w:pPr>
        <w:jc w:val="left"/>
        <w:rPr>
          <w:color w:val="000000"/>
        </w:rPr>
      </w:pPr>
    </w:p>
    <w:p w:rsidR="00304028" w:rsidRPr="00A560D9" w:rsidRDefault="00304028" w:rsidP="00304028">
      <w:pPr>
        <w:spacing w:after="240"/>
        <w:jc w:val="left"/>
        <w:rPr>
          <w:color w:val="000000"/>
        </w:rPr>
      </w:pPr>
      <w:r w:rsidRPr="00A560D9">
        <w:rPr>
          <w:b/>
          <w:bCs/>
          <w:color w:val="000000"/>
        </w:rPr>
        <w:t xml:space="preserve">Pavel </w:t>
      </w:r>
      <w:proofErr w:type="spellStart"/>
      <w:r w:rsidRPr="00A560D9">
        <w:rPr>
          <w:b/>
          <w:bCs/>
          <w:color w:val="000000"/>
        </w:rPr>
        <w:t>Pafko</w:t>
      </w:r>
      <w:proofErr w:type="spellEnd"/>
      <w:r w:rsidRPr="00A560D9">
        <w:rPr>
          <w:b/>
          <w:bCs/>
          <w:color w:val="000000"/>
        </w:rPr>
        <w:t>, chirurg</w:t>
      </w:r>
      <w:r w:rsidRPr="00A560D9">
        <w:rPr>
          <w:b/>
          <w:bCs/>
          <w:color w:val="000000"/>
        </w:rPr>
        <w:br/>
      </w:r>
      <w:r w:rsidRPr="00A560D9">
        <w:rPr>
          <w:color w:val="000000"/>
        </w:rPr>
        <w:t xml:space="preserve">Slova pýcha a pyšný jsou z mého pohledu spíše negativní. Pokud jde o hrdost ve vztahu k národu či republice, je spojována s těmi, kteří naši zemi reprezentují ve světě. Nezapomenutelný je pro mě pan </w:t>
      </w:r>
      <w:hyperlink r:id="rId11" w:tgtFrame="_blank" w:history="1">
        <w:r w:rsidRPr="00A560D9">
          <w:rPr>
            <w:color w:val="000000" w:themeColor="text1"/>
          </w:rPr>
          <w:t>prezident</w:t>
        </w:r>
      </w:hyperlink>
      <w:r w:rsidRPr="00A560D9">
        <w:rPr>
          <w:color w:val="000000"/>
        </w:rPr>
        <w:t xml:space="preserve"> Václav Havel. Jinak jsou to bohužel pouze sportovní reprezentanti.</w:t>
      </w:r>
    </w:p>
    <w:p w:rsidR="00304028" w:rsidRDefault="00304028" w:rsidP="00304028">
      <w:pPr>
        <w:jc w:val="left"/>
        <w:rPr>
          <w:color w:val="000000"/>
        </w:rPr>
      </w:pPr>
      <w:r w:rsidRPr="00A560D9">
        <w:rPr>
          <w:noProof/>
          <w:color w:val="13375E"/>
        </w:rPr>
        <w:drawing>
          <wp:inline distT="0" distB="0" distL="0" distR="0">
            <wp:extent cx="1640840" cy="1227455"/>
            <wp:effectExtent l="19050" t="0" r="0" b="0"/>
            <wp:docPr id="5" name="obrázek 5" descr="Dana Drábová, předsedkyně Státního úřadu pro jadernou bezpečnost">
              <a:hlinkClick xmlns:a="http://schemas.openxmlformats.org/drawingml/2006/main" r:id="rId12" tgtFrame="ifotozoom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na Drábová, předsedkyně Státního úřadu pro jadernou bezpečnost">
                      <a:hlinkClick r:id="rId12" tgtFrame="ifotozoom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D9" w:rsidRPr="00A560D9" w:rsidRDefault="00A560D9" w:rsidP="00304028">
      <w:pPr>
        <w:jc w:val="left"/>
        <w:rPr>
          <w:color w:val="000000"/>
        </w:rPr>
      </w:pPr>
    </w:p>
    <w:p w:rsidR="00304028" w:rsidRPr="00A560D9" w:rsidRDefault="00304028" w:rsidP="00304028">
      <w:pPr>
        <w:spacing w:after="240"/>
        <w:jc w:val="left"/>
        <w:rPr>
          <w:color w:val="000000"/>
        </w:rPr>
      </w:pPr>
      <w:r w:rsidRPr="00A560D9">
        <w:rPr>
          <w:b/>
          <w:bCs/>
          <w:color w:val="000000"/>
        </w:rPr>
        <w:t xml:space="preserve">Dana </w:t>
      </w:r>
      <w:proofErr w:type="spellStart"/>
      <w:r w:rsidRPr="00A560D9">
        <w:rPr>
          <w:b/>
          <w:bCs/>
          <w:color w:val="000000"/>
        </w:rPr>
        <w:t>Drábová</w:t>
      </w:r>
      <w:proofErr w:type="spellEnd"/>
      <w:r w:rsidRPr="00A560D9">
        <w:rPr>
          <w:b/>
          <w:bCs/>
          <w:color w:val="000000"/>
        </w:rPr>
        <w:t>, předsedkyně Státního úřadu pro jadernou bezpečnost</w:t>
      </w:r>
      <w:r w:rsidRPr="00A560D9">
        <w:rPr>
          <w:b/>
          <w:bCs/>
          <w:color w:val="000000"/>
        </w:rPr>
        <w:br/>
      </w:r>
      <w:r w:rsidRPr="00A560D9">
        <w:rPr>
          <w:color w:val="000000"/>
        </w:rPr>
        <w:t>Já jsem pořád hrdá na to, že jsem Češka. Myslím si, že umíme přispět k tomu, aby bylo v Evropě lépe. Nerada bych jmenovala někoho konkrétního, protože to vždy sníží hodnotu ostatních. Navíc je zde také spousta anony</w:t>
      </w:r>
      <w:r w:rsidRPr="00A560D9">
        <w:rPr>
          <w:color w:val="000000"/>
        </w:rPr>
        <w:t>m</w:t>
      </w:r>
      <w:r w:rsidRPr="00A560D9">
        <w:rPr>
          <w:color w:val="000000"/>
        </w:rPr>
        <w:t xml:space="preserve">ních </w:t>
      </w:r>
      <w:hyperlink r:id="rId14" w:tgtFrame="_blank" w:history="1">
        <w:r w:rsidRPr="00A560D9">
          <w:rPr>
            <w:color w:val="000000" w:themeColor="text1"/>
          </w:rPr>
          <w:t>lidí</w:t>
        </w:r>
      </w:hyperlink>
      <w:r w:rsidRPr="00A560D9">
        <w:rPr>
          <w:color w:val="000000"/>
        </w:rPr>
        <w:t>, kteří dělají svoji práci dobře.</w:t>
      </w:r>
    </w:p>
    <w:p w:rsidR="00304028" w:rsidRDefault="00304028" w:rsidP="00304028">
      <w:pPr>
        <w:jc w:val="left"/>
        <w:rPr>
          <w:color w:val="000000"/>
        </w:rPr>
      </w:pPr>
      <w:r w:rsidRPr="00A560D9">
        <w:rPr>
          <w:noProof/>
          <w:color w:val="13375E"/>
        </w:rPr>
        <w:drawing>
          <wp:inline distT="0" distB="0" distL="0" distR="0">
            <wp:extent cx="1640840" cy="1227455"/>
            <wp:effectExtent l="19050" t="0" r="0" b="0"/>
            <wp:docPr id="6" name="obrázek 6" descr="Historik Eduard Stehlík, Vojenský historický ústav">
              <a:hlinkClick xmlns:a="http://schemas.openxmlformats.org/drawingml/2006/main" r:id="rId15" tgtFrame="ifotozoom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storik Eduard Stehlík, Vojenský historický ústav">
                      <a:hlinkClick r:id="rId15" tgtFrame="ifotozoom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D9" w:rsidRPr="00A560D9" w:rsidRDefault="00A560D9" w:rsidP="00304028">
      <w:pPr>
        <w:jc w:val="left"/>
        <w:rPr>
          <w:color w:val="000000"/>
        </w:rPr>
      </w:pPr>
    </w:p>
    <w:p w:rsidR="00304028" w:rsidRPr="00A560D9" w:rsidRDefault="00304028" w:rsidP="00304028">
      <w:pPr>
        <w:spacing w:after="240"/>
        <w:jc w:val="left"/>
        <w:rPr>
          <w:color w:val="000000"/>
        </w:rPr>
      </w:pPr>
      <w:r w:rsidRPr="00A560D9">
        <w:rPr>
          <w:b/>
          <w:bCs/>
          <w:color w:val="000000"/>
        </w:rPr>
        <w:t>Eduard Stehlík, historik</w:t>
      </w:r>
      <w:r w:rsidRPr="00A560D9">
        <w:rPr>
          <w:color w:val="000000"/>
        </w:rPr>
        <w:t xml:space="preserve"> </w:t>
      </w:r>
      <w:r w:rsidRPr="00A560D9">
        <w:rPr>
          <w:b/>
          <w:bCs/>
          <w:color w:val="000000"/>
        </w:rPr>
        <w:t>a spisovatel</w:t>
      </w:r>
    </w:p>
    <w:p w:rsidR="00304028" w:rsidRPr="00A560D9" w:rsidRDefault="00304028" w:rsidP="00304028">
      <w:pPr>
        <w:spacing w:after="240"/>
        <w:jc w:val="left"/>
        <w:rPr>
          <w:color w:val="000000"/>
        </w:rPr>
      </w:pPr>
      <w:r w:rsidRPr="00A560D9">
        <w:rPr>
          <w:color w:val="000000"/>
        </w:rPr>
        <w:t xml:space="preserve">Naposledy zcela nedávno v Afghánistánu, na jedné ze základen naší armády. Když jsem uprostřed zasněžených hor viděl na stožáru vlát českou vlajku a od místních lidí jsem slyšel, že právě ona je tím nejlepším pancířem, který naše vojáky chrání. Protože i prostí Afghánci vědí, co všechno pro ně Češi za posledních deset let udělali. Tamní nasazení naší armády, která si mimochodem také připomíná 20. výročí své existence, to není jen boj s krutým a nepředvídatelným protivníkem, ale i </w:t>
      </w:r>
      <w:hyperlink r:id="rId17" w:tgtFrame="_blank" w:history="1">
        <w:r w:rsidRPr="00A560D9">
          <w:rPr>
            <w:color w:val="008000"/>
            <w:u w:val="single"/>
          </w:rPr>
          <w:t>pomoc</w:t>
        </w:r>
      </w:hyperlink>
      <w:r w:rsidRPr="00A560D9">
        <w:rPr>
          <w:color w:val="000000"/>
        </w:rPr>
        <w:t xml:space="preserve"> místnímu obyvatelstvu: vybudované školy, studny a vodov</w:t>
      </w:r>
      <w:r w:rsidRPr="00A560D9">
        <w:rPr>
          <w:color w:val="000000"/>
        </w:rPr>
        <w:t>o</w:t>
      </w:r>
      <w:r w:rsidRPr="00A560D9">
        <w:rPr>
          <w:color w:val="000000"/>
        </w:rPr>
        <w:t>dy, desetitisíce ošetřených nemocných a raněných i stovky zachráněných životů.</w:t>
      </w:r>
    </w:p>
    <w:p w:rsidR="00304028" w:rsidRDefault="00304028" w:rsidP="00304028">
      <w:pPr>
        <w:jc w:val="left"/>
        <w:rPr>
          <w:color w:val="000000"/>
        </w:rPr>
      </w:pPr>
      <w:r w:rsidRPr="00A560D9">
        <w:rPr>
          <w:noProof/>
          <w:color w:val="13375E"/>
        </w:rPr>
        <w:drawing>
          <wp:inline distT="0" distB="0" distL="0" distR="0">
            <wp:extent cx="1640840" cy="1227455"/>
            <wp:effectExtent l="19050" t="0" r="0" b="0"/>
            <wp:docPr id="7" name="obrázek 7" descr="Obchodní rozhodnutí prý dělá rychle. &quot;Musíte mít cit a věřit mu,&quot; vysvětluje.">
              <a:hlinkClick xmlns:a="http://schemas.openxmlformats.org/drawingml/2006/main" r:id="rId18" tgtFrame="ifotozoom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chodní rozhodnutí prý dělá rychle. &quot;Musíte mít cit a věřit mu,&quot; vysvětluje.">
                      <a:hlinkClick r:id="rId18" tgtFrame="ifotozoom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D9" w:rsidRPr="00A560D9" w:rsidRDefault="00A560D9" w:rsidP="00304028">
      <w:pPr>
        <w:jc w:val="left"/>
        <w:rPr>
          <w:color w:val="000000"/>
        </w:rPr>
      </w:pPr>
    </w:p>
    <w:p w:rsidR="00304028" w:rsidRPr="00A560D9" w:rsidRDefault="00304028" w:rsidP="00304028">
      <w:pPr>
        <w:spacing w:after="240"/>
        <w:jc w:val="left"/>
        <w:rPr>
          <w:color w:val="000000"/>
        </w:rPr>
      </w:pPr>
      <w:r w:rsidRPr="00A560D9">
        <w:rPr>
          <w:b/>
          <w:bCs/>
          <w:color w:val="000000"/>
        </w:rPr>
        <w:t xml:space="preserve">Radim </w:t>
      </w:r>
      <w:proofErr w:type="spellStart"/>
      <w:r w:rsidRPr="00A560D9">
        <w:rPr>
          <w:b/>
          <w:bCs/>
          <w:color w:val="000000"/>
        </w:rPr>
        <w:t>Jančura</w:t>
      </w:r>
      <w:proofErr w:type="spellEnd"/>
      <w:r w:rsidRPr="00A560D9">
        <w:rPr>
          <w:b/>
          <w:bCs/>
          <w:color w:val="000000"/>
        </w:rPr>
        <w:t>, podnikatel a člen správní rady Nadačního fondu pro boj proti korupci</w:t>
      </w:r>
      <w:r w:rsidRPr="00A560D9">
        <w:rPr>
          <w:b/>
          <w:bCs/>
          <w:color w:val="000000"/>
        </w:rPr>
        <w:br/>
      </w:r>
      <w:r w:rsidRPr="00A560D9">
        <w:rPr>
          <w:color w:val="000000"/>
        </w:rPr>
        <w:t xml:space="preserve">Asi jako každý občan jsem hrdý, když dokážeme ve sportu či vědě něco světového. Davis </w:t>
      </w:r>
      <w:proofErr w:type="spellStart"/>
      <w:r w:rsidRPr="00A560D9">
        <w:rPr>
          <w:color w:val="000000"/>
        </w:rPr>
        <w:t>Cup</w:t>
      </w:r>
      <w:proofErr w:type="spellEnd"/>
      <w:r w:rsidRPr="00A560D9">
        <w:rPr>
          <w:color w:val="000000"/>
        </w:rPr>
        <w:t xml:space="preserve">, </w:t>
      </w:r>
      <w:proofErr w:type="spellStart"/>
      <w:r w:rsidRPr="00A560D9">
        <w:rPr>
          <w:color w:val="000000"/>
        </w:rPr>
        <w:t>Fed</w:t>
      </w:r>
      <w:proofErr w:type="spellEnd"/>
      <w:r w:rsidRPr="00A560D9">
        <w:rPr>
          <w:color w:val="000000"/>
        </w:rPr>
        <w:t xml:space="preserve"> </w:t>
      </w:r>
      <w:proofErr w:type="spellStart"/>
      <w:r w:rsidRPr="00A560D9">
        <w:rPr>
          <w:color w:val="000000"/>
        </w:rPr>
        <w:t>Cup</w:t>
      </w:r>
      <w:proofErr w:type="spellEnd"/>
      <w:r w:rsidRPr="00A560D9">
        <w:rPr>
          <w:color w:val="000000"/>
        </w:rPr>
        <w:t>, vynález léku proti AIDS a tak dále. Bohužel dokud nebudeme vzhlížet ke svým vůdcům, budou tyto závratě hrdosti jen vždy několikadenní.</w:t>
      </w:r>
    </w:p>
    <w:p w:rsidR="00304028" w:rsidRDefault="00304028" w:rsidP="00304028">
      <w:pPr>
        <w:jc w:val="left"/>
        <w:rPr>
          <w:color w:val="000000"/>
        </w:rPr>
      </w:pPr>
      <w:r w:rsidRPr="00A560D9">
        <w:rPr>
          <w:noProof/>
          <w:color w:val="13375E"/>
        </w:rPr>
        <w:lastRenderedPageBreak/>
        <w:drawing>
          <wp:inline distT="0" distB="0" distL="0" distR="0">
            <wp:extent cx="1640840" cy="1227455"/>
            <wp:effectExtent l="19050" t="0" r="0" b="0"/>
            <wp:docPr id="8" name="obrázek 8" descr="Návrhářka Blanka Matragi se dočkala ovací ve stoje.">
              <a:hlinkClick xmlns:a="http://schemas.openxmlformats.org/drawingml/2006/main" r:id="rId20" tgtFrame="ifotozoom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ávrhářka Blanka Matragi se dočkala ovací ve stoje.">
                      <a:hlinkClick r:id="rId20" tgtFrame="ifotozoom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D9" w:rsidRPr="00A560D9" w:rsidRDefault="00A560D9" w:rsidP="00304028">
      <w:pPr>
        <w:jc w:val="left"/>
        <w:rPr>
          <w:color w:val="000000"/>
        </w:rPr>
      </w:pPr>
    </w:p>
    <w:p w:rsidR="00304028" w:rsidRPr="00A560D9" w:rsidRDefault="00304028" w:rsidP="00304028">
      <w:pPr>
        <w:spacing w:after="240"/>
        <w:jc w:val="left"/>
        <w:rPr>
          <w:color w:val="000000"/>
        </w:rPr>
      </w:pPr>
      <w:r w:rsidRPr="00A560D9">
        <w:rPr>
          <w:b/>
          <w:bCs/>
          <w:color w:val="000000"/>
        </w:rPr>
        <w:t xml:space="preserve">Blanka </w:t>
      </w:r>
      <w:proofErr w:type="spellStart"/>
      <w:r w:rsidRPr="00A560D9">
        <w:rPr>
          <w:b/>
          <w:bCs/>
          <w:color w:val="000000"/>
        </w:rPr>
        <w:t>Matragi</w:t>
      </w:r>
      <w:proofErr w:type="spellEnd"/>
      <w:r w:rsidRPr="00A560D9">
        <w:rPr>
          <w:b/>
          <w:bCs/>
          <w:color w:val="000000"/>
        </w:rPr>
        <w:t>, módní návrhářka</w:t>
      </w:r>
      <w:r w:rsidRPr="00A560D9">
        <w:rPr>
          <w:b/>
          <w:bCs/>
          <w:color w:val="000000"/>
        </w:rPr>
        <w:br/>
      </w:r>
      <w:r w:rsidRPr="00A560D9">
        <w:rPr>
          <w:color w:val="000000"/>
        </w:rPr>
        <w:t xml:space="preserve">V </w:t>
      </w:r>
      <w:hyperlink r:id="rId22" w:tgtFrame="_blank" w:history="1">
        <w:r w:rsidRPr="00A560D9">
          <w:rPr>
            <w:color w:val="000000" w:themeColor="text1"/>
          </w:rPr>
          <w:t>celém</w:t>
        </w:r>
      </w:hyperlink>
      <w:r w:rsidRPr="00A560D9">
        <w:rPr>
          <w:color w:val="000000"/>
        </w:rPr>
        <w:t xml:space="preserve"> svém šedesátiletém životě jsem vždycky hájila Českou republiku a byla na ni pyšná. Úplně nejvíc ze všeho jsem pyšná na sportovce, tenisty nebo sportovce z olympijských her, a tvůrčí lidi, kteří něco pro Českou republiku dokázali, jako je třeba pan Forman nebo paní </w:t>
      </w:r>
      <w:proofErr w:type="spellStart"/>
      <w:r w:rsidRPr="00A560D9">
        <w:rPr>
          <w:color w:val="000000"/>
        </w:rPr>
        <w:t>Jiřičná</w:t>
      </w:r>
      <w:proofErr w:type="spellEnd"/>
      <w:r w:rsidRPr="00A560D9">
        <w:rPr>
          <w:color w:val="000000"/>
        </w:rPr>
        <w:t>. Na všechny tyto lidi jsem hrdá a jsem jim vděčná, že naši zemi takto reprezentují.</w:t>
      </w:r>
    </w:p>
    <w:p w:rsidR="00304028" w:rsidRDefault="00304028" w:rsidP="00304028">
      <w:pPr>
        <w:jc w:val="left"/>
        <w:rPr>
          <w:color w:val="000000"/>
        </w:rPr>
      </w:pPr>
      <w:r w:rsidRPr="00A560D9">
        <w:rPr>
          <w:noProof/>
          <w:color w:val="13375E"/>
        </w:rPr>
        <w:drawing>
          <wp:inline distT="0" distB="0" distL="0" distR="0">
            <wp:extent cx="1640840" cy="1227455"/>
            <wp:effectExtent l="19050" t="0" r="0" b="0"/>
            <wp:docPr id="9" name="obrázek 9" descr="Cyril Höschl při rozhovoru s Barborou Tachecí">
              <a:hlinkClick xmlns:a="http://schemas.openxmlformats.org/drawingml/2006/main" r:id="rId23" tgtFrame="ifotozoom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yril Höschl při rozhovoru s Barborou Tachecí">
                      <a:hlinkClick r:id="rId23" tgtFrame="ifotozoom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D9" w:rsidRPr="00A560D9" w:rsidRDefault="00A560D9" w:rsidP="00304028">
      <w:pPr>
        <w:jc w:val="left"/>
        <w:rPr>
          <w:color w:val="000000"/>
        </w:rPr>
      </w:pPr>
    </w:p>
    <w:p w:rsidR="00304028" w:rsidRPr="00A560D9" w:rsidRDefault="00304028" w:rsidP="00304028">
      <w:pPr>
        <w:spacing w:after="240"/>
        <w:jc w:val="left"/>
        <w:rPr>
          <w:color w:val="000000"/>
        </w:rPr>
      </w:pPr>
      <w:r w:rsidRPr="00A560D9">
        <w:rPr>
          <w:b/>
          <w:bCs/>
          <w:color w:val="000000"/>
        </w:rPr>
        <w:t xml:space="preserve">Cyril </w:t>
      </w:r>
      <w:proofErr w:type="spellStart"/>
      <w:r w:rsidRPr="00A560D9">
        <w:rPr>
          <w:b/>
          <w:bCs/>
          <w:color w:val="000000"/>
        </w:rPr>
        <w:t>Höschl</w:t>
      </w:r>
      <w:proofErr w:type="spellEnd"/>
      <w:r w:rsidRPr="00A560D9">
        <w:rPr>
          <w:b/>
          <w:bCs/>
          <w:color w:val="000000"/>
        </w:rPr>
        <w:t xml:space="preserve">, ředitel Psychiatrického centra </w:t>
      </w:r>
      <w:hyperlink r:id="rId25" w:tgtFrame="_blank" w:history="1">
        <w:r w:rsidRPr="00A560D9">
          <w:rPr>
            <w:b/>
            <w:bCs/>
            <w:color w:val="000000" w:themeColor="text1"/>
          </w:rPr>
          <w:t>Praha</w:t>
        </w:r>
      </w:hyperlink>
      <w:r w:rsidRPr="00A560D9">
        <w:rPr>
          <w:b/>
          <w:bCs/>
          <w:color w:val="000000"/>
        </w:rPr>
        <w:br/>
      </w:r>
      <w:r w:rsidRPr="00A560D9">
        <w:rPr>
          <w:color w:val="000000"/>
        </w:rPr>
        <w:t>Hrdost, že jsem Čech, cítím často, zejména v cizině. Tam stále zní jména českých umělců, čtou se Kunderovy a Klímovy romány, promítají se Formanovy filmy, zní Dvořákova a Janáčkova hudba. Představují to nejlepší, co tato země dala světu. A takové máme i sportovce. Také jsem hrdý, když potkám vědce světového formátu či prorektora Cambridgeské univerzity a zjistím, že pocházejí odtud.</w:t>
      </w:r>
    </w:p>
    <w:p w:rsidR="00304028" w:rsidRPr="00A560D9" w:rsidRDefault="00304028" w:rsidP="00304028">
      <w:pPr>
        <w:jc w:val="right"/>
        <w:rPr>
          <w:color w:val="000000"/>
        </w:rPr>
      </w:pPr>
      <w:r w:rsidRPr="00A560D9">
        <w:rPr>
          <w:color w:val="000000"/>
        </w:rPr>
        <w:t xml:space="preserve">Autor: </w:t>
      </w:r>
      <w:hyperlink r:id="rId26" w:history="1">
        <w:proofErr w:type="spellStart"/>
        <w:r w:rsidRPr="00A560D9">
          <w:rPr>
            <w:color w:val="13375E"/>
            <w:u w:val="single"/>
          </w:rPr>
          <w:t>mia</w:t>
        </w:r>
        <w:proofErr w:type="spellEnd"/>
      </w:hyperlink>
    </w:p>
    <w:p w:rsidR="00304028" w:rsidRPr="00A560D9" w:rsidRDefault="00304028" w:rsidP="00304028">
      <w:pPr>
        <w:jc w:val="left"/>
        <w:rPr>
          <w:color w:val="000000"/>
        </w:rPr>
      </w:pPr>
      <w:r w:rsidRPr="00A560D9">
        <w:rPr>
          <w:color w:val="000000"/>
        </w:rPr>
        <w:t xml:space="preserve">Zdroj: </w:t>
      </w:r>
      <w:hyperlink r:id="rId27" w:history="1">
        <w:r w:rsidRPr="00A560D9">
          <w:rPr>
            <w:color w:val="13375E"/>
            <w:u w:val="single"/>
          </w:rPr>
          <w:t>http://zpravy.idnes.cz/na-koho-jsou-ceske-osobnosti-hrde-dqo-/domaci.aspx?c=A121229_095514_domaci_im</w:t>
        </w:r>
      </w:hyperlink>
    </w:p>
    <w:p w:rsidR="009671AF" w:rsidRPr="00A560D9" w:rsidRDefault="009671AF"/>
    <w:sectPr w:rsidR="009671AF" w:rsidRPr="00A560D9" w:rsidSect="0088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/>
  <w:stylePaneFormatFilter w:val="3F01"/>
  <w:defaultTabStop w:val="708"/>
  <w:autoHyphenation/>
  <w:hyphenationZone w:val="425"/>
  <w:drawingGridHorizontalSpacing w:val="57"/>
  <w:drawingGridVerticalSpacing w:val="57"/>
  <w:characterSpacingControl w:val="doNotCompress"/>
  <w:compat/>
  <w:rsids>
    <w:rsidRoot w:val="00304028"/>
    <w:rsid w:val="00007FC8"/>
    <w:rsid w:val="00304028"/>
    <w:rsid w:val="003B33C6"/>
    <w:rsid w:val="00574850"/>
    <w:rsid w:val="00822286"/>
    <w:rsid w:val="008868F3"/>
    <w:rsid w:val="008E73CC"/>
    <w:rsid w:val="009671AF"/>
    <w:rsid w:val="00A560D9"/>
    <w:rsid w:val="00AB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868F3"/>
    <w:rPr>
      <w:rFonts w:ascii="Arial" w:hAnsi="Arial" w:cs="Arial"/>
      <w:sz w:val="18"/>
      <w:szCs w:val="18"/>
    </w:rPr>
  </w:style>
  <w:style w:type="paragraph" w:styleId="Nadpis1">
    <w:name w:val="heading 1"/>
    <w:basedOn w:val="Normln"/>
    <w:link w:val="Nadpis1Char"/>
    <w:uiPriority w:val="9"/>
    <w:qFormat/>
    <w:rsid w:val="00304028"/>
    <w:pPr>
      <w:jc w:val="left"/>
      <w:outlineLvl w:val="0"/>
    </w:pPr>
    <w:rPr>
      <w:rFonts w:ascii="Times New Roman" w:hAnsi="Times New Roman" w:cs="Times New Roman"/>
      <w:kern w:val="36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4028"/>
    <w:rPr>
      <w:kern w:val="36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04028"/>
    <w:rPr>
      <w:color w:val="13375E"/>
      <w:u w:val="single"/>
    </w:rPr>
  </w:style>
  <w:style w:type="paragraph" w:styleId="Normlnweb">
    <w:name w:val="Normal (Web)"/>
    <w:basedOn w:val="Normln"/>
    <w:uiPriority w:val="99"/>
    <w:unhideWhenUsed/>
    <w:rsid w:val="00304028"/>
    <w:pPr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opener-foto-info">
    <w:name w:val="opener-foto-info"/>
    <w:basedOn w:val="Normln"/>
    <w:rsid w:val="00304028"/>
    <w:pPr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ime8">
    <w:name w:val="time8"/>
    <w:basedOn w:val="Standardnpsmoodstavce"/>
    <w:rsid w:val="00304028"/>
    <w:rPr>
      <w:color w:val="2C66B1"/>
      <w:sz w:val="20"/>
      <w:szCs w:val="20"/>
    </w:rPr>
  </w:style>
  <w:style w:type="character" w:customStyle="1" w:styleId="time-date">
    <w:name w:val="time-date"/>
    <w:basedOn w:val="Standardnpsmoodstavce"/>
    <w:rsid w:val="00304028"/>
  </w:style>
  <w:style w:type="character" w:customStyle="1" w:styleId="vh">
    <w:name w:val="vh"/>
    <w:basedOn w:val="Standardnpsmoodstavce"/>
    <w:rsid w:val="00304028"/>
  </w:style>
  <w:style w:type="character" w:customStyle="1" w:styleId="autor">
    <w:name w:val="autor"/>
    <w:basedOn w:val="Standardnpsmoodstavce"/>
    <w:rsid w:val="00304028"/>
  </w:style>
  <w:style w:type="paragraph" w:styleId="Textbubliny">
    <w:name w:val="Balloon Text"/>
    <w:basedOn w:val="Normln"/>
    <w:link w:val="TextbublinyChar"/>
    <w:rsid w:val="00AB14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1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335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80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803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939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8639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153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5610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845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7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0845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585903">
                  <w:marLeft w:val="138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zpravy.idnes.cz/foto.aspx?foto1=FRO3e6fd8_image011.jpg" TargetMode="External"/><Relationship Id="rId26" Type="http://schemas.openxmlformats.org/officeDocument/2006/relationships/hyperlink" Target="http://vice.idnes.cz/novinari.aspx?idnov=2508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hyperlink" Target="http://zpravy.idnes.cz/foto.aspx?foto1=JAZ43a543_eskkalend_fotoMichalHanovsk.jpg" TargetMode="External"/><Relationship Id="rId12" Type="http://schemas.openxmlformats.org/officeDocument/2006/relationships/hyperlink" Target="http://zpravy.idnes.cz/foto.aspx?foto1=JW39cdc0_drabova.JPG" TargetMode="External"/><Relationship Id="rId17" Type="http://schemas.openxmlformats.org/officeDocument/2006/relationships/hyperlink" Target="http://produkty.topkontakt.idnes.cz/p/dustojne-vyprovazeni-na-posledni-ceste/11321613?rtype=V&amp;rmain=7864683&amp;ritem=11321613&amp;rclanek=14031824&amp;rslovo=420703&amp;showdirect=1" TargetMode="External"/><Relationship Id="rId25" Type="http://schemas.openxmlformats.org/officeDocument/2006/relationships/hyperlink" Target="http://produkty.topkontakt.idnes.cz/p/vychutnejte-si-vyborne-jidlo-na-prekrasne-zahradce-v-centru-blanska/11273944?rtype=V&amp;rmain=7839150&amp;ritem=11273944&amp;rclanek=14031824&amp;rslovo=420077&amp;showdirect=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://zpravy.idnes.cz/foto.aspx?foto1=VES3e4ccb__MG_2529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dnes.cz/" TargetMode="External"/><Relationship Id="rId11" Type="http://schemas.openxmlformats.org/officeDocument/2006/relationships/hyperlink" Target="http://produkty.topkontakt.idnes.cz/p/za-prezidenta-jana-fischera-se-lide-nebudou-muset-stydet/11313775?rtype=V&amp;rmain=7857140&amp;ritem=11313775&amp;rclanek=14031824&amp;rslovo=428613&amp;showdirect=1" TargetMode="External"/><Relationship Id="rId24" Type="http://schemas.openxmlformats.org/officeDocument/2006/relationships/image" Target="media/image8.jpeg"/><Relationship Id="rId5" Type="http://schemas.openxmlformats.org/officeDocument/2006/relationships/hyperlink" Target="http://zpravy.idnes.cz/fotografove-mfdnes.asp?fotograf=michalruzicka&amp;idnov=1154" TargetMode="External"/><Relationship Id="rId15" Type="http://schemas.openxmlformats.org/officeDocument/2006/relationships/hyperlink" Target="http://zpravy.idnes.cz/foto.aspx?foto1=BOS218504_stehlik.jpg" TargetMode="External"/><Relationship Id="rId23" Type="http://schemas.openxmlformats.org/officeDocument/2006/relationships/hyperlink" Target="http://zpravy.idnes.cz/foto.aspx?foto1=KOT30225b_cyril2.JP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zpravy.idnes.cz/foto.aspx?foto1=JB4555ad_pafko.jpg" TargetMode="External"/><Relationship Id="rId14" Type="http://schemas.openxmlformats.org/officeDocument/2006/relationships/hyperlink" Target="http://produkty.topkontakt.idnes.cz/p/kazdy-clovek-muze-onemocnet-cernym-kaslem/11046787?rtype=V&amp;rmain=7855411&amp;ritem=11046787&amp;rclanek=14031824&amp;rslovo=424328&amp;showdirect=1" TargetMode="External"/><Relationship Id="rId22" Type="http://schemas.openxmlformats.org/officeDocument/2006/relationships/hyperlink" Target="http://produkty.topkontakt.idnes.cz/p/nova-televize-vybirejte-podle-vysledku-nezavisleho-testu/10931392?rtype=V&amp;rmain=7838525&amp;ritem=10931392&amp;rclanek=14031824&amp;rslovo=434630&amp;showdirect=1" TargetMode="External"/><Relationship Id="rId27" Type="http://schemas.openxmlformats.org/officeDocument/2006/relationships/hyperlink" Target="http://zpravy.idnes.cz/na-koho-jsou-ceske-osobnosti-hrde-dqo-/domaci.aspx?c=A121229_095514_domaci_i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817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Anna</cp:lastModifiedBy>
  <cp:revision>3</cp:revision>
  <dcterms:created xsi:type="dcterms:W3CDTF">2017-11-25T16:58:00Z</dcterms:created>
  <dcterms:modified xsi:type="dcterms:W3CDTF">2017-11-25T17:06:00Z</dcterms:modified>
</cp:coreProperties>
</file>